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2DF5E" w14:textId="77777777" w:rsidR="00900BB9" w:rsidRPr="00900BB9" w:rsidRDefault="00900BB9" w:rsidP="00900BB9">
      <w:pPr>
        <w:rPr>
          <w:b/>
          <w:bCs/>
        </w:rPr>
      </w:pPr>
      <w:r w:rsidRPr="00900BB9">
        <w:rPr>
          <w:b/>
          <w:bCs/>
        </w:rPr>
        <w:t>HBO</w:t>
      </w:r>
      <w:r w:rsidRPr="00900BB9">
        <w:rPr>
          <w:b/>
          <w:bCs/>
        </w:rPr>
        <w:noBreakHyphen/>
        <w:t>Miniles (20 min) – “Wat kan nog beter?”</w:t>
      </w:r>
    </w:p>
    <w:p w14:paraId="2532AD93" w14:textId="77777777" w:rsidR="00900BB9" w:rsidRPr="00900BB9" w:rsidRDefault="00900BB9" w:rsidP="00900BB9">
      <w:r w:rsidRPr="00900BB9">
        <w:t xml:space="preserve">Gebaseerd op filmfragment vanaf 5:57 – Het verschil maken in de palliatieve fase </w:t>
      </w:r>
    </w:p>
    <w:p w14:paraId="52D64EC9" w14:textId="77777777" w:rsidR="00900BB9" w:rsidRPr="00900BB9" w:rsidRDefault="00900BB9" w:rsidP="00900BB9">
      <w:r w:rsidRPr="00900BB9">
        <w:t>Doelgroep: HBO</w:t>
      </w:r>
      <w:r w:rsidRPr="00900BB9">
        <w:noBreakHyphen/>
        <w:t xml:space="preserve">Verpleegkunde (niveau 5) </w:t>
      </w:r>
    </w:p>
    <w:p w14:paraId="014FE13C" w14:textId="2439A75D" w:rsidR="00900BB9" w:rsidRPr="00900BB9" w:rsidRDefault="00900BB9" w:rsidP="00900BB9">
      <w:r w:rsidRPr="00900BB9">
        <w:t>Focus: klinisch redeneren over naasten, ethiek, professionele verantwoordelijkheid, interprofessionele samenwerking</w:t>
      </w:r>
    </w:p>
    <w:p w14:paraId="17B2C85A" w14:textId="2B124818" w:rsidR="00900BB9" w:rsidRPr="00900BB9" w:rsidRDefault="00900BB9" w:rsidP="00900BB9">
      <w:pPr>
        <w:rPr>
          <w:b/>
          <w:bCs/>
        </w:rPr>
      </w:pPr>
      <w:r w:rsidRPr="00900BB9">
        <w:rPr>
          <w:b/>
          <w:bCs/>
        </w:rPr>
        <w:t xml:space="preserve">Leerdoelen </w:t>
      </w:r>
    </w:p>
    <w:p w14:paraId="40BCDB51" w14:textId="77777777" w:rsidR="00900BB9" w:rsidRPr="00900BB9" w:rsidRDefault="00900BB9" w:rsidP="00900BB9">
      <w:r w:rsidRPr="00900BB9">
        <w:t>Na afloop kan de student:</w:t>
      </w:r>
    </w:p>
    <w:p w14:paraId="28369C3A" w14:textId="77777777" w:rsidR="00900BB9" w:rsidRPr="00900BB9" w:rsidRDefault="00900BB9" w:rsidP="00900BB9">
      <w:pPr>
        <w:numPr>
          <w:ilvl w:val="0"/>
          <w:numId w:val="1"/>
        </w:numPr>
      </w:pPr>
      <w:r w:rsidRPr="00900BB9">
        <w:t>Analyseren welke factoren bijdragen aan belasting van naasten in een palliatieve situatie.</w:t>
      </w:r>
    </w:p>
    <w:p w14:paraId="521422D4" w14:textId="59163A97" w:rsidR="00900BB9" w:rsidRPr="00900BB9" w:rsidRDefault="00900BB9" w:rsidP="00900BB9">
      <w:pPr>
        <w:numPr>
          <w:ilvl w:val="0"/>
          <w:numId w:val="1"/>
        </w:numPr>
      </w:pPr>
      <w:r w:rsidRPr="00900BB9">
        <w:t>Duiden welke professionele verantwoordelijkheden de verpleegkundige heeft richting naasten</w:t>
      </w:r>
      <w:r>
        <w:t>.</w:t>
      </w:r>
    </w:p>
    <w:p w14:paraId="6988FCF9" w14:textId="77777777" w:rsidR="00900BB9" w:rsidRPr="00900BB9" w:rsidRDefault="00900BB9" w:rsidP="00900BB9">
      <w:pPr>
        <w:numPr>
          <w:ilvl w:val="0"/>
          <w:numId w:val="1"/>
        </w:numPr>
      </w:pPr>
      <w:r w:rsidRPr="00900BB9">
        <w:t>Beoordelen waar in het fragment sprake is van tekortschietende zorg, communicatie of samenwerking.</w:t>
      </w:r>
    </w:p>
    <w:p w14:paraId="475DD41E" w14:textId="77777777" w:rsidR="00900BB9" w:rsidRPr="00900BB9" w:rsidRDefault="00900BB9" w:rsidP="00900BB9">
      <w:pPr>
        <w:numPr>
          <w:ilvl w:val="0"/>
          <w:numId w:val="1"/>
        </w:numPr>
      </w:pPr>
      <w:r w:rsidRPr="00900BB9">
        <w:t>Redeneren welke interventies passend zijn vanuit de beroepscode, palliatieve zorgprincipes en familiegerichte zorg.</w:t>
      </w:r>
    </w:p>
    <w:p w14:paraId="759F5FCE" w14:textId="77777777" w:rsidR="00900BB9" w:rsidRPr="00900BB9" w:rsidRDefault="00900BB9" w:rsidP="00900BB9">
      <w:pPr>
        <w:numPr>
          <w:ilvl w:val="0"/>
          <w:numId w:val="1"/>
        </w:numPr>
      </w:pPr>
      <w:r w:rsidRPr="00900BB9">
        <w:t>Formuleren van een professionele verbeteractie die aansluit bij evidence</w:t>
      </w:r>
      <w:r w:rsidRPr="00900BB9">
        <w:noBreakHyphen/>
        <w:t>based palliatieve zorg.</w:t>
      </w:r>
    </w:p>
    <w:p w14:paraId="35CEC616" w14:textId="77777777" w:rsidR="00900BB9" w:rsidRPr="00900BB9" w:rsidRDefault="00900BB9" w:rsidP="00900BB9">
      <w:pPr>
        <w:rPr>
          <w:b/>
          <w:bCs/>
        </w:rPr>
      </w:pPr>
      <w:r w:rsidRPr="00900BB9">
        <w:rPr>
          <w:b/>
          <w:bCs/>
        </w:rPr>
        <w:t>Tijdsplanning (20 min)</w:t>
      </w:r>
    </w:p>
    <w:p w14:paraId="5891F9C1" w14:textId="77777777" w:rsidR="00900BB9" w:rsidRPr="00900BB9" w:rsidRDefault="00900BB9" w:rsidP="00900BB9">
      <w:pPr>
        <w:numPr>
          <w:ilvl w:val="0"/>
          <w:numId w:val="2"/>
        </w:numPr>
      </w:pPr>
      <w:r w:rsidRPr="00900BB9">
        <w:t>0–3 min — Intro &amp; activeren voorkennis</w:t>
      </w:r>
    </w:p>
    <w:p w14:paraId="7327510E" w14:textId="77777777" w:rsidR="00900BB9" w:rsidRPr="00900BB9" w:rsidRDefault="00900BB9" w:rsidP="00900BB9">
      <w:pPr>
        <w:numPr>
          <w:ilvl w:val="0"/>
          <w:numId w:val="2"/>
        </w:numPr>
      </w:pPr>
      <w:r w:rsidRPr="00900BB9">
        <w:t>3–7 min — Filmfragment (4 min)</w:t>
      </w:r>
    </w:p>
    <w:p w14:paraId="465D6E29" w14:textId="77777777" w:rsidR="00900BB9" w:rsidRPr="00900BB9" w:rsidRDefault="00900BB9" w:rsidP="00900BB9">
      <w:pPr>
        <w:numPr>
          <w:ilvl w:val="0"/>
          <w:numId w:val="2"/>
        </w:numPr>
      </w:pPr>
      <w:r w:rsidRPr="00900BB9">
        <w:t>7–13 min — Duo-opdracht: analyse &amp; duiding</w:t>
      </w:r>
    </w:p>
    <w:p w14:paraId="09580047" w14:textId="77777777" w:rsidR="00900BB9" w:rsidRPr="00900BB9" w:rsidRDefault="00900BB9" w:rsidP="00900BB9">
      <w:pPr>
        <w:numPr>
          <w:ilvl w:val="0"/>
          <w:numId w:val="2"/>
        </w:numPr>
      </w:pPr>
      <w:r w:rsidRPr="00900BB9">
        <w:t>13–18 min — Plenair: drie professionele thema’s</w:t>
      </w:r>
    </w:p>
    <w:p w14:paraId="100F4E0E" w14:textId="77777777" w:rsidR="00900BB9" w:rsidRPr="00900BB9" w:rsidRDefault="00900BB9" w:rsidP="00900BB9">
      <w:pPr>
        <w:numPr>
          <w:ilvl w:val="0"/>
          <w:numId w:val="2"/>
        </w:numPr>
      </w:pPr>
      <w:r w:rsidRPr="00900BB9">
        <w:t>18–20 min — Afsluiting: professionele verbeteractie</w:t>
      </w:r>
    </w:p>
    <w:p w14:paraId="0ABB988F" w14:textId="2968E2E0" w:rsidR="00900BB9" w:rsidRDefault="00900BB9" w:rsidP="00900BB9">
      <w:r>
        <w:t>Werkvormen</w:t>
      </w:r>
    </w:p>
    <w:p w14:paraId="1AE294B9" w14:textId="19D9F8FA" w:rsidR="00900BB9" w:rsidRPr="00900BB9" w:rsidRDefault="00900BB9" w:rsidP="00900BB9">
      <w:pPr>
        <w:rPr>
          <w:b/>
          <w:bCs/>
        </w:rPr>
      </w:pPr>
      <w:r w:rsidRPr="00900BB9">
        <w:rPr>
          <w:b/>
          <w:bCs/>
        </w:rPr>
        <w:t>0–3 min</w:t>
      </w:r>
      <w:r>
        <w:rPr>
          <w:b/>
          <w:bCs/>
        </w:rPr>
        <w:t xml:space="preserve"> </w:t>
      </w:r>
      <w:r w:rsidRPr="00900BB9">
        <w:rPr>
          <w:b/>
          <w:bCs/>
        </w:rPr>
        <w:t xml:space="preserve">Intro &amp; voorkennis </w:t>
      </w:r>
    </w:p>
    <w:p w14:paraId="4833994E" w14:textId="7AFE4A88" w:rsidR="00900BB9" w:rsidRPr="00900BB9" w:rsidRDefault="00900BB9" w:rsidP="00900BB9">
      <w:r w:rsidRPr="00900BB9">
        <w:rPr>
          <w:b/>
          <w:bCs/>
        </w:rPr>
        <w:t>Stellingen</w:t>
      </w:r>
      <w:r>
        <w:rPr>
          <w:b/>
          <w:bCs/>
        </w:rPr>
        <w:t xml:space="preserve"> </w:t>
      </w:r>
    </w:p>
    <w:p w14:paraId="7E8D2DA2" w14:textId="58BCA523" w:rsidR="00900BB9" w:rsidRPr="00900BB9" w:rsidRDefault="00001319" w:rsidP="00900BB9">
      <w:pPr>
        <w:numPr>
          <w:ilvl w:val="0"/>
          <w:numId w:val="3"/>
        </w:numPr>
      </w:pPr>
      <w:r>
        <w:t>Naasten voelen zich alleen gelaten door verpleegkundigen</w:t>
      </w:r>
    </w:p>
    <w:p w14:paraId="091CA587" w14:textId="77777777" w:rsidR="00900BB9" w:rsidRPr="00900BB9" w:rsidRDefault="00900BB9" w:rsidP="00900BB9">
      <w:pPr>
        <w:numPr>
          <w:ilvl w:val="0"/>
          <w:numId w:val="3"/>
        </w:numPr>
      </w:pPr>
      <w:r w:rsidRPr="00900BB9">
        <w:t>“Onvoldoende uitleg aan naasten kan leiden tot onveilige zorg.”</w:t>
      </w:r>
    </w:p>
    <w:p w14:paraId="2B06E152" w14:textId="39AE58E9" w:rsidR="00900BB9" w:rsidRPr="00900BB9" w:rsidRDefault="00900BB9" w:rsidP="00900BB9">
      <w:pPr>
        <w:numPr>
          <w:ilvl w:val="0"/>
          <w:numId w:val="3"/>
        </w:numPr>
      </w:pPr>
      <w:r w:rsidRPr="00900BB9">
        <w:t>“</w:t>
      </w:r>
      <w:r w:rsidR="00781427">
        <w:t>Ik vind het moeilijk om de zorgen en verdriet van naasten te begeleiden”</w:t>
      </w:r>
    </w:p>
    <w:p w14:paraId="41FEBFE2" w14:textId="77777777" w:rsidR="00900BB9" w:rsidRPr="00900BB9" w:rsidRDefault="00900BB9" w:rsidP="00900BB9">
      <w:r w:rsidRPr="00900BB9">
        <w:rPr>
          <w:b/>
          <w:bCs/>
        </w:rPr>
        <w:t>Doel:</w:t>
      </w:r>
      <w:r w:rsidRPr="00900BB9">
        <w:t xml:space="preserve"> activeren + morele sensitiviteit.</w:t>
      </w:r>
    </w:p>
    <w:p w14:paraId="6F241F5B" w14:textId="087E44A9" w:rsidR="00900BB9" w:rsidRDefault="00900BB9">
      <w:r>
        <w:br w:type="page"/>
      </w:r>
    </w:p>
    <w:p w14:paraId="7C90FA6E" w14:textId="77777777" w:rsidR="00900BB9" w:rsidRPr="00900BB9" w:rsidRDefault="00900BB9" w:rsidP="00900BB9">
      <w:pPr>
        <w:rPr>
          <w:b/>
          <w:bCs/>
        </w:rPr>
      </w:pPr>
      <w:r w:rsidRPr="00900BB9">
        <w:rPr>
          <w:b/>
          <w:bCs/>
        </w:rPr>
        <w:lastRenderedPageBreak/>
        <w:t>3–7 min — Filmfragment kijken (4 min)</w:t>
      </w:r>
    </w:p>
    <w:p w14:paraId="60E44C97" w14:textId="77777777" w:rsidR="00900BB9" w:rsidRPr="00900BB9" w:rsidRDefault="00900BB9" w:rsidP="00900BB9">
      <w:r w:rsidRPr="00900BB9">
        <w:rPr>
          <w:b/>
          <w:bCs/>
        </w:rPr>
        <w:t>Opdracht vooraf:</w:t>
      </w:r>
      <w:r w:rsidRPr="00900BB9">
        <w:t xml:space="preserve"> “Noteer drie dingen:</w:t>
      </w:r>
    </w:p>
    <w:p w14:paraId="315B15CC" w14:textId="2EA5872A" w:rsidR="00900BB9" w:rsidRPr="00900BB9" w:rsidRDefault="00900BB9" w:rsidP="00900BB9">
      <w:pPr>
        <w:numPr>
          <w:ilvl w:val="0"/>
          <w:numId w:val="4"/>
        </w:numPr>
      </w:pPr>
      <w:r w:rsidRPr="00900BB9">
        <w:t xml:space="preserve">Wat valt op in de </w:t>
      </w:r>
      <w:r w:rsidRPr="00900BB9">
        <w:rPr>
          <w:i/>
          <w:iCs/>
        </w:rPr>
        <w:t>ervaring</w:t>
      </w:r>
      <w:r w:rsidRPr="00900BB9">
        <w:t xml:space="preserve"> van de naaste?</w:t>
      </w:r>
      <w:r w:rsidR="006E7D9C">
        <w:t xml:space="preserve"> Wat vonden ze moeilijk?</w:t>
      </w:r>
    </w:p>
    <w:p w14:paraId="0E5FFDE4" w14:textId="77777777" w:rsidR="00900BB9" w:rsidRPr="00900BB9" w:rsidRDefault="00900BB9" w:rsidP="00900BB9">
      <w:pPr>
        <w:numPr>
          <w:ilvl w:val="0"/>
          <w:numId w:val="4"/>
        </w:numPr>
      </w:pPr>
      <w:r w:rsidRPr="00900BB9">
        <w:t xml:space="preserve">Wat zegt dit over </w:t>
      </w:r>
      <w:r w:rsidRPr="00900BB9">
        <w:rPr>
          <w:i/>
          <w:iCs/>
        </w:rPr>
        <w:t>professionele verantwoordelijkheid</w:t>
      </w:r>
      <w:r w:rsidRPr="00900BB9">
        <w:t>?</w:t>
      </w:r>
    </w:p>
    <w:p w14:paraId="139BD1F2" w14:textId="77777777" w:rsidR="00900BB9" w:rsidRPr="00900BB9" w:rsidRDefault="00900BB9" w:rsidP="00900BB9">
      <w:pPr>
        <w:numPr>
          <w:ilvl w:val="0"/>
          <w:numId w:val="4"/>
        </w:numPr>
      </w:pPr>
      <w:r w:rsidRPr="00900BB9">
        <w:t xml:space="preserve">Waar zie je </w:t>
      </w:r>
      <w:r w:rsidRPr="00900BB9">
        <w:rPr>
          <w:i/>
          <w:iCs/>
        </w:rPr>
        <w:t>onveilige of onvoldoende afgestemde zorg</w:t>
      </w:r>
      <w:r w:rsidRPr="00900BB9">
        <w:t>?”</w:t>
      </w:r>
    </w:p>
    <w:p w14:paraId="5BD1FAA4" w14:textId="77777777" w:rsidR="00900BB9" w:rsidRPr="00900BB9" w:rsidRDefault="00900BB9" w:rsidP="00900BB9">
      <w:r w:rsidRPr="00900BB9">
        <w:rPr>
          <w:b/>
          <w:bCs/>
        </w:rPr>
        <w:t>Voorbeelden uit het fragment (voor jouw focus):</w:t>
      </w:r>
    </w:p>
    <w:p w14:paraId="21895B98" w14:textId="77777777" w:rsidR="00900BB9" w:rsidRPr="00900BB9" w:rsidRDefault="00900BB9" w:rsidP="00900BB9">
      <w:pPr>
        <w:numPr>
          <w:ilvl w:val="0"/>
          <w:numId w:val="5"/>
        </w:numPr>
      </w:pPr>
      <w:r w:rsidRPr="00900BB9">
        <w:t>Verlies van intimiteit door hoog</w:t>
      </w:r>
      <w:r w:rsidRPr="00900BB9">
        <w:noBreakHyphen/>
        <w:t>laagbed → impact op partnerrelatie.</w:t>
      </w:r>
    </w:p>
    <w:p w14:paraId="2D8B8CEB" w14:textId="77777777" w:rsidR="00900BB9" w:rsidRPr="00900BB9" w:rsidRDefault="00900BB9" w:rsidP="00900BB9">
      <w:pPr>
        <w:numPr>
          <w:ilvl w:val="0"/>
          <w:numId w:val="5"/>
        </w:numPr>
      </w:pPr>
      <w:r w:rsidRPr="00900BB9">
        <w:t>Geen uitleg over tillen → risico op overbelasting / onveilige zorg.</w:t>
      </w:r>
    </w:p>
    <w:p w14:paraId="5DA9DDC6" w14:textId="77777777" w:rsidR="00900BB9" w:rsidRPr="00900BB9" w:rsidRDefault="00900BB9" w:rsidP="00900BB9">
      <w:pPr>
        <w:numPr>
          <w:ilvl w:val="0"/>
          <w:numId w:val="5"/>
        </w:numPr>
      </w:pPr>
      <w:r w:rsidRPr="00900BB9">
        <w:t>Geen follow</w:t>
      </w:r>
      <w:r w:rsidRPr="00900BB9">
        <w:noBreakHyphen/>
        <w:t>up van huisarts → gat in ketenzorg.</w:t>
      </w:r>
    </w:p>
    <w:p w14:paraId="58ADDCEE" w14:textId="77777777" w:rsidR="00900BB9" w:rsidRPr="00900BB9" w:rsidRDefault="00900BB9" w:rsidP="00900BB9">
      <w:pPr>
        <w:numPr>
          <w:ilvl w:val="0"/>
          <w:numId w:val="5"/>
        </w:numPr>
      </w:pPr>
      <w:r w:rsidRPr="00900BB9">
        <w:t>Kinderen die grenzen bewaken → gebrek aan afstemming met gezin.</w:t>
      </w:r>
    </w:p>
    <w:p w14:paraId="210174CC" w14:textId="77777777" w:rsidR="00900BB9" w:rsidRPr="00900BB9" w:rsidRDefault="00900BB9" w:rsidP="00900BB9">
      <w:pPr>
        <w:numPr>
          <w:ilvl w:val="0"/>
          <w:numId w:val="5"/>
        </w:numPr>
      </w:pPr>
      <w:r w:rsidRPr="00900BB9">
        <w:t>Man durft geen feedback te geven → afhankelijkheidsrelatie / machtsongelijkheid.</w:t>
      </w:r>
    </w:p>
    <w:p w14:paraId="4FEA83E2" w14:textId="77777777" w:rsidR="00900BB9" w:rsidRPr="00900BB9" w:rsidRDefault="00900BB9" w:rsidP="00900BB9">
      <w:pPr>
        <w:numPr>
          <w:ilvl w:val="0"/>
          <w:numId w:val="5"/>
        </w:numPr>
      </w:pPr>
      <w:r w:rsidRPr="00900BB9">
        <w:t>Niet aanbellen → gebrek aan respectvolle communicatie.</w:t>
      </w:r>
    </w:p>
    <w:p w14:paraId="6F1CC79B" w14:textId="77777777" w:rsidR="00900BB9" w:rsidRDefault="00900BB9" w:rsidP="00900BB9"/>
    <w:p w14:paraId="5D1823BB" w14:textId="77777777" w:rsidR="00900BB9" w:rsidRPr="00900BB9" w:rsidRDefault="00900BB9" w:rsidP="00900BB9">
      <w:pPr>
        <w:rPr>
          <w:b/>
          <w:bCs/>
        </w:rPr>
      </w:pPr>
      <w:r w:rsidRPr="00900BB9">
        <w:rPr>
          <w:b/>
          <w:bCs/>
        </w:rPr>
        <w:t>7–13 min — Duo-opdracht: analyse &amp; duiding</w:t>
      </w:r>
    </w:p>
    <w:p w14:paraId="021FAE61" w14:textId="77777777" w:rsidR="00900BB9" w:rsidRPr="00900BB9" w:rsidRDefault="00900BB9" w:rsidP="00900BB9">
      <w:r w:rsidRPr="00900BB9">
        <w:rPr>
          <w:b/>
          <w:bCs/>
        </w:rPr>
        <w:t>Opdracht (</w:t>
      </w:r>
      <w:proofErr w:type="spellStart"/>
      <w:r w:rsidRPr="00900BB9">
        <w:rPr>
          <w:b/>
          <w:bCs/>
        </w:rPr>
        <w:t>HBO</w:t>
      </w:r>
      <w:r w:rsidRPr="00900BB9">
        <w:rPr>
          <w:b/>
          <w:bCs/>
        </w:rPr>
        <w:noBreakHyphen/>
        <w:t>niveau</w:t>
      </w:r>
      <w:proofErr w:type="spellEnd"/>
      <w:r w:rsidRPr="00900BB9">
        <w:rPr>
          <w:b/>
          <w:bCs/>
        </w:rPr>
        <w:t>):</w:t>
      </w:r>
    </w:p>
    <w:p w14:paraId="147172DE" w14:textId="77777777" w:rsidR="00900BB9" w:rsidRPr="00900BB9" w:rsidRDefault="00900BB9" w:rsidP="00900BB9">
      <w:pPr>
        <w:numPr>
          <w:ilvl w:val="0"/>
          <w:numId w:val="6"/>
        </w:numPr>
      </w:pPr>
      <w:r w:rsidRPr="00900BB9">
        <w:t xml:space="preserve">“Welke situatie toont een risico op </w:t>
      </w:r>
      <w:r w:rsidRPr="00900BB9">
        <w:rPr>
          <w:i/>
          <w:iCs/>
        </w:rPr>
        <w:t>onveilige zorg</w:t>
      </w:r>
      <w:r w:rsidRPr="00900BB9">
        <w:t>?”</w:t>
      </w:r>
    </w:p>
    <w:p w14:paraId="5F5067E5" w14:textId="77777777" w:rsidR="00900BB9" w:rsidRPr="00900BB9" w:rsidRDefault="00900BB9" w:rsidP="00900BB9">
      <w:pPr>
        <w:numPr>
          <w:ilvl w:val="0"/>
          <w:numId w:val="6"/>
        </w:numPr>
      </w:pPr>
      <w:r w:rsidRPr="00900BB9">
        <w:t>“Welke professionele verantwoordelijkheid werd hier onvoldoende ingevuld?”</w:t>
      </w:r>
    </w:p>
    <w:p w14:paraId="2AAEA458" w14:textId="124116D8" w:rsidR="00900BB9" w:rsidRPr="00900BB9" w:rsidRDefault="00900BB9" w:rsidP="00900BB9">
      <w:pPr>
        <w:numPr>
          <w:ilvl w:val="0"/>
          <w:numId w:val="6"/>
        </w:numPr>
      </w:pPr>
      <w:r w:rsidRPr="00900BB9">
        <w:t xml:space="preserve">“Welke interventie zou jij kiezen vanuit </w:t>
      </w:r>
      <w:proofErr w:type="spellStart"/>
      <w:r w:rsidR="006E7D9C">
        <w:t>bijvooorbeeld</w:t>
      </w:r>
      <w:proofErr w:type="spellEnd"/>
      <w:r w:rsidR="006E7D9C">
        <w:t xml:space="preserve"> </w:t>
      </w:r>
      <w:r w:rsidRPr="00900BB9">
        <w:t>familiegerichte zorg of palliatieve principes?”</w:t>
      </w:r>
    </w:p>
    <w:p w14:paraId="08E389E1" w14:textId="77777777" w:rsidR="00900BB9" w:rsidRPr="00900BB9" w:rsidRDefault="00900BB9" w:rsidP="00900BB9">
      <w:pPr>
        <w:numPr>
          <w:ilvl w:val="0"/>
          <w:numId w:val="6"/>
        </w:numPr>
      </w:pPr>
      <w:r w:rsidRPr="00900BB9">
        <w:t>“Welke discipline had hier moeten aansluiten (huisarts, wijkverpleging, psychosociaal team)?”</w:t>
      </w:r>
    </w:p>
    <w:p w14:paraId="1C2D4246" w14:textId="77777777" w:rsidR="00900BB9" w:rsidRPr="00900BB9" w:rsidRDefault="00900BB9" w:rsidP="00900BB9">
      <w:r w:rsidRPr="00900BB9">
        <w:rPr>
          <w:b/>
          <w:bCs/>
        </w:rPr>
        <w:t>Docentinterventies:</w:t>
      </w:r>
    </w:p>
    <w:p w14:paraId="0F54407D" w14:textId="185B6702" w:rsidR="00900BB9" w:rsidRPr="00900BB9" w:rsidRDefault="00900BB9" w:rsidP="00900BB9">
      <w:pPr>
        <w:numPr>
          <w:ilvl w:val="0"/>
          <w:numId w:val="7"/>
        </w:numPr>
      </w:pPr>
      <w:r w:rsidRPr="00900BB9">
        <w:t>“Welke norm uit de beroepscode raakt dit?”</w:t>
      </w:r>
      <w:r w:rsidR="006E7D9C">
        <w:t xml:space="preserve"> ( namelijk 2.8) zie les van 60 minuten </w:t>
      </w:r>
    </w:p>
    <w:p w14:paraId="2E3AB2B5" w14:textId="77777777" w:rsidR="00900BB9" w:rsidRPr="00900BB9" w:rsidRDefault="00900BB9" w:rsidP="00900BB9">
      <w:pPr>
        <w:numPr>
          <w:ilvl w:val="0"/>
          <w:numId w:val="7"/>
        </w:numPr>
      </w:pPr>
      <w:r w:rsidRPr="00900BB9">
        <w:t>“Wat betekent dit voor gezamenlijke besluitvorming?”</w:t>
      </w:r>
    </w:p>
    <w:p w14:paraId="1CE6A58B" w14:textId="77777777" w:rsidR="00900BB9" w:rsidRPr="00900BB9" w:rsidRDefault="00900BB9" w:rsidP="00900BB9">
      <w:pPr>
        <w:numPr>
          <w:ilvl w:val="0"/>
          <w:numId w:val="7"/>
        </w:numPr>
      </w:pPr>
      <w:r w:rsidRPr="00900BB9">
        <w:t>“Hoe herken je morele stress bij naasten?”</w:t>
      </w:r>
    </w:p>
    <w:p w14:paraId="57698C87" w14:textId="77777777" w:rsidR="00900BB9" w:rsidRPr="00900BB9" w:rsidRDefault="00900BB9" w:rsidP="00900BB9">
      <w:pPr>
        <w:numPr>
          <w:ilvl w:val="0"/>
          <w:numId w:val="7"/>
        </w:numPr>
      </w:pPr>
      <w:r w:rsidRPr="00900BB9">
        <w:t>“Wat zou je documenteren en waarom?”</w:t>
      </w:r>
    </w:p>
    <w:p w14:paraId="23D0E523" w14:textId="77777777" w:rsidR="00900BB9" w:rsidRPr="00900BB9" w:rsidRDefault="00900BB9" w:rsidP="00900BB9">
      <w:pPr>
        <w:rPr>
          <w:b/>
          <w:bCs/>
        </w:rPr>
      </w:pPr>
      <w:r w:rsidRPr="00900BB9">
        <w:rPr>
          <w:b/>
          <w:bCs/>
        </w:rPr>
        <w:t>13–18 min — Plenair: drie professionele thema’s (HBO)</w:t>
      </w:r>
    </w:p>
    <w:p w14:paraId="1FF345A9" w14:textId="77777777" w:rsidR="00900BB9" w:rsidRPr="00900BB9" w:rsidRDefault="00900BB9" w:rsidP="00900BB9">
      <w:r w:rsidRPr="00900BB9">
        <w:t xml:space="preserve">Jij vat samen in drie thema’s die passen bij </w:t>
      </w:r>
      <w:proofErr w:type="spellStart"/>
      <w:r w:rsidRPr="00900BB9">
        <w:t>HBO</w:t>
      </w:r>
      <w:r w:rsidRPr="00900BB9">
        <w:noBreakHyphen/>
        <w:t>niveau</w:t>
      </w:r>
      <w:proofErr w:type="spellEnd"/>
      <w:r w:rsidRPr="00900BB9">
        <w:t>:</w:t>
      </w:r>
    </w:p>
    <w:p w14:paraId="52C424FB" w14:textId="77777777" w:rsidR="00900BB9" w:rsidRPr="00900BB9" w:rsidRDefault="00900BB9" w:rsidP="00900BB9">
      <w:pPr>
        <w:rPr>
          <w:b/>
          <w:bCs/>
        </w:rPr>
      </w:pPr>
      <w:r w:rsidRPr="00900BB9">
        <w:rPr>
          <w:b/>
          <w:bCs/>
        </w:rPr>
        <w:t>1. Continuïteit &amp; ketenzorg</w:t>
      </w:r>
    </w:p>
    <w:p w14:paraId="49CBA10D" w14:textId="77777777" w:rsidR="00900BB9" w:rsidRPr="00900BB9" w:rsidRDefault="00900BB9" w:rsidP="00900BB9">
      <w:r w:rsidRPr="00900BB9">
        <w:t>Voorbeelden uit fragment:</w:t>
      </w:r>
    </w:p>
    <w:p w14:paraId="23EE50D5" w14:textId="77777777" w:rsidR="00900BB9" w:rsidRPr="00900BB9" w:rsidRDefault="00900BB9" w:rsidP="00900BB9">
      <w:pPr>
        <w:numPr>
          <w:ilvl w:val="0"/>
          <w:numId w:val="8"/>
        </w:numPr>
      </w:pPr>
      <w:r w:rsidRPr="00900BB9">
        <w:t>Geen follow</w:t>
      </w:r>
      <w:r w:rsidRPr="00900BB9">
        <w:noBreakHyphen/>
        <w:t>up van huisarts.</w:t>
      </w:r>
    </w:p>
    <w:p w14:paraId="089FBE72" w14:textId="77777777" w:rsidR="00900BB9" w:rsidRPr="00900BB9" w:rsidRDefault="00900BB9" w:rsidP="00900BB9">
      <w:pPr>
        <w:numPr>
          <w:ilvl w:val="0"/>
          <w:numId w:val="8"/>
        </w:numPr>
      </w:pPr>
      <w:r w:rsidRPr="00900BB9">
        <w:t>Geen afstemming over thuissituatie.</w:t>
      </w:r>
    </w:p>
    <w:p w14:paraId="7359BE54" w14:textId="77777777" w:rsidR="00900BB9" w:rsidRPr="00900BB9" w:rsidRDefault="00900BB9" w:rsidP="00900BB9">
      <w:pPr>
        <w:numPr>
          <w:ilvl w:val="0"/>
          <w:numId w:val="8"/>
        </w:numPr>
      </w:pPr>
      <w:r w:rsidRPr="00900BB9">
        <w:lastRenderedPageBreak/>
        <w:t>Onvoldoende voorbereiding op hulpmiddelen.</w:t>
      </w:r>
    </w:p>
    <w:p w14:paraId="54E78F14" w14:textId="77777777" w:rsidR="00900BB9" w:rsidRPr="00900BB9" w:rsidRDefault="00900BB9" w:rsidP="00900BB9">
      <w:r w:rsidRPr="00900BB9">
        <w:rPr>
          <w:b/>
          <w:bCs/>
        </w:rPr>
        <w:t>HBO</w:t>
      </w:r>
      <w:r w:rsidRPr="00900BB9">
        <w:rPr>
          <w:b/>
          <w:bCs/>
        </w:rPr>
        <w:noBreakHyphen/>
        <w:t>kern:</w:t>
      </w:r>
      <w:r w:rsidRPr="00900BB9">
        <w:t xml:space="preserve"> </w:t>
      </w:r>
      <w:r w:rsidRPr="00900BB9">
        <w:rPr>
          <w:i/>
          <w:iCs/>
        </w:rPr>
        <w:t>“Palliatieve zorg vraagt proactieve afstemming tussen disciplines.”</w:t>
      </w:r>
    </w:p>
    <w:p w14:paraId="5268E821" w14:textId="77777777" w:rsidR="00900BB9" w:rsidRPr="00900BB9" w:rsidRDefault="00900BB9" w:rsidP="00900BB9">
      <w:pPr>
        <w:rPr>
          <w:b/>
          <w:bCs/>
        </w:rPr>
      </w:pPr>
      <w:r w:rsidRPr="00900BB9">
        <w:rPr>
          <w:b/>
          <w:bCs/>
        </w:rPr>
        <w:t>2. Familiegerichte zorg &amp; draagkracht</w:t>
      </w:r>
    </w:p>
    <w:p w14:paraId="1D9E091D" w14:textId="77777777" w:rsidR="00900BB9" w:rsidRPr="00900BB9" w:rsidRDefault="00900BB9" w:rsidP="00900BB9">
      <w:r w:rsidRPr="00900BB9">
        <w:t>Voorbeelden:</w:t>
      </w:r>
    </w:p>
    <w:p w14:paraId="52D0702E" w14:textId="77777777" w:rsidR="00900BB9" w:rsidRPr="00900BB9" w:rsidRDefault="00900BB9" w:rsidP="00900BB9">
      <w:pPr>
        <w:numPr>
          <w:ilvl w:val="0"/>
          <w:numId w:val="9"/>
        </w:numPr>
      </w:pPr>
      <w:r w:rsidRPr="00900BB9">
        <w:t>Partner overbelast door tillen.</w:t>
      </w:r>
    </w:p>
    <w:p w14:paraId="216C7BF7" w14:textId="77777777" w:rsidR="00900BB9" w:rsidRPr="00900BB9" w:rsidRDefault="00900BB9" w:rsidP="00900BB9">
      <w:pPr>
        <w:numPr>
          <w:ilvl w:val="0"/>
          <w:numId w:val="9"/>
        </w:numPr>
      </w:pPr>
      <w:r w:rsidRPr="00900BB9">
        <w:t>Kinderen die grenzen bewaken.</w:t>
      </w:r>
    </w:p>
    <w:p w14:paraId="59DC71BE" w14:textId="77777777" w:rsidR="00900BB9" w:rsidRPr="00900BB9" w:rsidRDefault="00900BB9" w:rsidP="00900BB9">
      <w:pPr>
        <w:numPr>
          <w:ilvl w:val="0"/>
          <w:numId w:val="9"/>
        </w:numPr>
      </w:pPr>
      <w:r w:rsidRPr="00900BB9">
        <w:t>Verlies van intimiteit door hoog</w:t>
      </w:r>
      <w:r w:rsidRPr="00900BB9">
        <w:noBreakHyphen/>
        <w:t>laagbed.</w:t>
      </w:r>
    </w:p>
    <w:p w14:paraId="79047D02" w14:textId="77777777" w:rsidR="00900BB9" w:rsidRPr="00900BB9" w:rsidRDefault="00900BB9" w:rsidP="00900BB9">
      <w:r w:rsidRPr="00900BB9">
        <w:rPr>
          <w:b/>
          <w:bCs/>
        </w:rPr>
        <w:t>HBO</w:t>
      </w:r>
      <w:r w:rsidRPr="00900BB9">
        <w:rPr>
          <w:b/>
          <w:bCs/>
        </w:rPr>
        <w:noBreakHyphen/>
        <w:t>kern:</w:t>
      </w:r>
      <w:r w:rsidRPr="00900BB9">
        <w:t xml:space="preserve"> </w:t>
      </w:r>
      <w:r w:rsidRPr="00900BB9">
        <w:rPr>
          <w:i/>
          <w:iCs/>
        </w:rPr>
        <w:t>“Je kijkt systemisch: hoe beïnvloedt de zorg het hele gezin?”</w:t>
      </w:r>
    </w:p>
    <w:p w14:paraId="745E2B43" w14:textId="77777777" w:rsidR="00900BB9" w:rsidRPr="00900BB9" w:rsidRDefault="00900BB9" w:rsidP="00900BB9">
      <w:pPr>
        <w:rPr>
          <w:b/>
          <w:bCs/>
        </w:rPr>
      </w:pPr>
      <w:r w:rsidRPr="00900BB9">
        <w:rPr>
          <w:b/>
          <w:bCs/>
        </w:rPr>
        <w:t>3. Communicatie, autonomie &amp; veiligheid</w:t>
      </w:r>
    </w:p>
    <w:p w14:paraId="5BAEA45F" w14:textId="77777777" w:rsidR="00900BB9" w:rsidRPr="00900BB9" w:rsidRDefault="00900BB9" w:rsidP="00900BB9">
      <w:r w:rsidRPr="00900BB9">
        <w:t>Voorbeelden:</w:t>
      </w:r>
    </w:p>
    <w:p w14:paraId="55E4B43E" w14:textId="77777777" w:rsidR="00900BB9" w:rsidRPr="00900BB9" w:rsidRDefault="00900BB9" w:rsidP="00900BB9">
      <w:pPr>
        <w:numPr>
          <w:ilvl w:val="0"/>
          <w:numId w:val="10"/>
        </w:numPr>
      </w:pPr>
      <w:r w:rsidRPr="00900BB9">
        <w:t>Niet aanbellen.</w:t>
      </w:r>
    </w:p>
    <w:p w14:paraId="41E37F4C" w14:textId="77777777" w:rsidR="00900BB9" w:rsidRPr="00900BB9" w:rsidRDefault="00900BB9" w:rsidP="00900BB9">
      <w:pPr>
        <w:numPr>
          <w:ilvl w:val="0"/>
          <w:numId w:val="10"/>
        </w:numPr>
      </w:pPr>
      <w:r w:rsidRPr="00900BB9">
        <w:t>Man durft geen feedback te geven.</w:t>
      </w:r>
    </w:p>
    <w:p w14:paraId="4F97591B" w14:textId="77777777" w:rsidR="00900BB9" w:rsidRPr="00900BB9" w:rsidRDefault="00900BB9" w:rsidP="00900BB9">
      <w:pPr>
        <w:numPr>
          <w:ilvl w:val="0"/>
          <w:numId w:val="10"/>
        </w:numPr>
      </w:pPr>
      <w:r w:rsidRPr="00900BB9">
        <w:t>Geen uitleg over hulpmiddelen.</w:t>
      </w:r>
    </w:p>
    <w:p w14:paraId="19996520" w14:textId="77777777" w:rsidR="006E7D9C" w:rsidRPr="00900BB9" w:rsidRDefault="00900BB9" w:rsidP="006E7D9C">
      <w:r w:rsidRPr="00900BB9">
        <w:rPr>
          <w:b/>
          <w:bCs/>
        </w:rPr>
        <w:t>HBO</w:t>
      </w:r>
      <w:r w:rsidRPr="00900BB9">
        <w:rPr>
          <w:b/>
          <w:bCs/>
        </w:rPr>
        <w:noBreakHyphen/>
        <w:t>kern:</w:t>
      </w:r>
      <w:r w:rsidRPr="00900BB9">
        <w:t xml:space="preserve"> </w:t>
      </w:r>
      <w:r w:rsidRPr="00900BB9">
        <w:rPr>
          <w:i/>
          <w:iCs/>
        </w:rPr>
        <w:t xml:space="preserve">“Professionele communicatie creëert veiligheid, autonomie en </w:t>
      </w:r>
      <w:proofErr w:type="spellStart"/>
      <w:r w:rsidRPr="00900BB9">
        <w:rPr>
          <w:i/>
          <w:iCs/>
        </w:rPr>
        <w:t>vertr</w:t>
      </w:r>
      <w:proofErr w:type="spellEnd"/>
    </w:p>
    <w:p w14:paraId="45C1E343" w14:textId="2CC92BB8" w:rsidR="00900BB9" w:rsidRPr="00900BB9" w:rsidRDefault="00900BB9" w:rsidP="00900BB9">
      <w:pPr>
        <w:rPr>
          <w:b/>
          <w:bCs/>
        </w:rPr>
      </w:pPr>
      <w:r w:rsidRPr="00900BB9">
        <w:rPr>
          <w:i/>
          <w:iCs/>
        </w:rPr>
        <w:t>ouwen.”</w:t>
      </w:r>
      <w:r w:rsidRPr="00900BB9">
        <w:rPr>
          <w:b/>
          <w:bCs/>
        </w:rPr>
        <w:t>18–20 min — Afsluiting: professionele verbeteractie</w:t>
      </w:r>
    </w:p>
    <w:p w14:paraId="3A385E54" w14:textId="77777777" w:rsidR="00900BB9" w:rsidRPr="00900BB9" w:rsidRDefault="00900BB9" w:rsidP="00900BB9">
      <w:r w:rsidRPr="00900BB9">
        <w:rPr>
          <w:b/>
          <w:bCs/>
        </w:rPr>
        <w:t>Opdracht:</w:t>
      </w:r>
      <w:r w:rsidRPr="00900BB9">
        <w:t xml:space="preserve"> “Formuleer één professionele verbeteractie die jij morgen kunt toepassen in palliatieve zorg of familiegerichte zorg.”</w:t>
      </w:r>
    </w:p>
    <w:p w14:paraId="1F877FF4" w14:textId="77777777" w:rsidR="00900BB9" w:rsidRPr="00900BB9" w:rsidRDefault="00900BB9" w:rsidP="00900BB9">
      <w:r w:rsidRPr="00900BB9">
        <w:rPr>
          <w:b/>
          <w:bCs/>
        </w:rPr>
        <w:t>Voorbeelden (</w:t>
      </w:r>
      <w:proofErr w:type="spellStart"/>
      <w:r w:rsidRPr="00900BB9">
        <w:rPr>
          <w:b/>
          <w:bCs/>
        </w:rPr>
        <w:t>HBO</w:t>
      </w:r>
      <w:r w:rsidRPr="00900BB9">
        <w:rPr>
          <w:b/>
          <w:bCs/>
        </w:rPr>
        <w:noBreakHyphen/>
        <w:t>niveau</w:t>
      </w:r>
      <w:proofErr w:type="spellEnd"/>
      <w:r w:rsidRPr="00900BB9">
        <w:rPr>
          <w:b/>
          <w:bCs/>
        </w:rPr>
        <w:t>):</w:t>
      </w:r>
    </w:p>
    <w:p w14:paraId="2C447967" w14:textId="77777777" w:rsidR="00900BB9" w:rsidRPr="00900BB9" w:rsidRDefault="00900BB9" w:rsidP="00900BB9">
      <w:pPr>
        <w:numPr>
          <w:ilvl w:val="0"/>
          <w:numId w:val="11"/>
        </w:numPr>
      </w:pPr>
      <w:r w:rsidRPr="00900BB9">
        <w:t>“Ik check expliciet wat de draagkracht van de partner is.”</w:t>
      </w:r>
    </w:p>
    <w:p w14:paraId="59F21C03" w14:textId="77777777" w:rsidR="00900BB9" w:rsidRPr="00900BB9" w:rsidRDefault="00900BB9" w:rsidP="00900BB9">
      <w:pPr>
        <w:numPr>
          <w:ilvl w:val="0"/>
          <w:numId w:val="11"/>
        </w:numPr>
      </w:pPr>
      <w:r w:rsidRPr="00900BB9">
        <w:t>“Ik leg hulpmiddelen uit vóórdat ze worden ingezet.”</w:t>
      </w:r>
    </w:p>
    <w:p w14:paraId="382996C0" w14:textId="77777777" w:rsidR="00900BB9" w:rsidRPr="00900BB9" w:rsidRDefault="00900BB9" w:rsidP="00900BB9">
      <w:pPr>
        <w:numPr>
          <w:ilvl w:val="0"/>
          <w:numId w:val="11"/>
        </w:numPr>
      </w:pPr>
      <w:r w:rsidRPr="00900BB9">
        <w:t>“Ik stem actief af met huisarts of wijkverpleging.”</w:t>
      </w:r>
    </w:p>
    <w:p w14:paraId="2E8920AA" w14:textId="77777777" w:rsidR="00900BB9" w:rsidRPr="00900BB9" w:rsidRDefault="00900BB9" w:rsidP="00900BB9">
      <w:pPr>
        <w:numPr>
          <w:ilvl w:val="0"/>
          <w:numId w:val="11"/>
        </w:numPr>
      </w:pPr>
      <w:r w:rsidRPr="00900BB9">
        <w:t>“Ik vraag naasten gericht naar hun zorgen en grenzen.”</w:t>
      </w:r>
    </w:p>
    <w:p w14:paraId="5DB6D639" w14:textId="77777777" w:rsidR="00900BB9" w:rsidRPr="00900BB9" w:rsidRDefault="00900BB9" w:rsidP="00900BB9">
      <w:r w:rsidRPr="00900BB9">
        <w:rPr>
          <w:b/>
          <w:bCs/>
        </w:rPr>
        <w:t>Jouw afsluitzin:</w:t>
      </w:r>
      <w:r w:rsidRPr="00900BB9">
        <w:t xml:space="preserve"> “Goede palliatieve zorg is nooit alleen voor de patiënt — het is zorg voor het hele systeem.”</w:t>
      </w:r>
    </w:p>
    <w:p w14:paraId="61A0AA8D" w14:textId="77777777" w:rsidR="00900BB9" w:rsidRPr="00900BB9" w:rsidRDefault="00900BB9" w:rsidP="00900BB9">
      <w:pPr>
        <w:rPr>
          <w:b/>
          <w:bCs/>
        </w:rPr>
      </w:pPr>
      <w:r w:rsidRPr="00900BB9">
        <w:rPr>
          <w:b/>
          <w:bCs/>
        </w:rPr>
        <w:t>Docentenscript – HBO Miniles (20 min) “Wat kan nog beter?”</w:t>
      </w:r>
    </w:p>
    <w:p w14:paraId="1E7BFCB6" w14:textId="77777777" w:rsidR="00900BB9" w:rsidRPr="00900BB9" w:rsidRDefault="00900BB9" w:rsidP="00900BB9">
      <w:r w:rsidRPr="00900BB9">
        <w:rPr>
          <w:b/>
          <w:bCs/>
        </w:rPr>
        <w:t>Didactische aanwijzing:</w:t>
      </w:r>
    </w:p>
    <w:p w14:paraId="159AA2AB" w14:textId="77777777" w:rsidR="00900BB9" w:rsidRPr="00900BB9" w:rsidRDefault="00900BB9" w:rsidP="00900BB9">
      <w:pPr>
        <w:numPr>
          <w:ilvl w:val="0"/>
          <w:numId w:val="20"/>
        </w:numPr>
      </w:pPr>
      <w:r w:rsidRPr="00900BB9">
        <w:t>Loop rond, stel verdiepende vragen.</w:t>
      </w:r>
    </w:p>
    <w:p w14:paraId="685F37B6" w14:textId="77777777" w:rsidR="00900BB9" w:rsidRPr="00900BB9" w:rsidRDefault="00900BB9" w:rsidP="00900BB9">
      <w:pPr>
        <w:numPr>
          <w:ilvl w:val="0"/>
          <w:numId w:val="20"/>
        </w:numPr>
      </w:pPr>
      <w:r w:rsidRPr="00900BB9">
        <w:t>Laat studenten redeneren, niet alleen beschrijven.</w:t>
      </w:r>
    </w:p>
    <w:p w14:paraId="0D2B38BF" w14:textId="77777777" w:rsidR="00754F80" w:rsidRDefault="00754F80">
      <w:pPr>
        <w:rPr>
          <w:b/>
          <w:bCs/>
        </w:rPr>
      </w:pPr>
      <w:r>
        <w:rPr>
          <w:b/>
          <w:bCs/>
        </w:rPr>
        <w:br w:type="page"/>
      </w:r>
    </w:p>
    <w:p w14:paraId="27E926CC" w14:textId="1F5EA6A1" w:rsidR="00900BB9" w:rsidRPr="00900BB9" w:rsidRDefault="00900BB9" w:rsidP="00900BB9">
      <w:pPr>
        <w:rPr>
          <w:b/>
          <w:bCs/>
        </w:rPr>
      </w:pPr>
      <w:r w:rsidRPr="00900BB9">
        <w:rPr>
          <w:b/>
          <w:bCs/>
        </w:rPr>
        <w:lastRenderedPageBreak/>
        <w:t>13–18 min — Plenair: drie professionele thema’s</w:t>
      </w:r>
    </w:p>
    <w:p w14:paraId="3682263E" w14:textId="77777777" w:rsidR="00900BB9" w:rsidRPr="00900BB9" w:rsidRDefault="00900BB9" w:rsidP="00900BB9">
      <w:r w:rsidRPr="00900BB9">
        <w:t>Laat studenten delen. Jij structureert hun input in drie HBO</w:t>
      </w:r>
      <w:r w:rsidRPr="00900BB9">
        <w:noBreakHyphen/>
        <w:t>thema’s:</w:t>
      </w:r>
    </w:p>
    <w:p w14:paraId="3A01F2F6" w14:textId="77777777" w:rsidR="00900BB9" w:rsidRPr="00900BB9" w:rsidRDefault="00900BB9" w:rsidP="00900BB9">
      <w:pPr>
        <w:rPr>
          <w:b/>
          <w:bCs/>
        </w:rPr>
      </w:pPr>
      <w:r w:rsidRPr="00900BB9">
        <w:rPr>
          <w:b/>
          <w:bCs/>
        </w:rPr>
        <w:t>1. Continuïteit &amp; ketenzorg</w:t>
      </w:r>
    </w:p>
    <w:p w14:paraId="77D2AA6B" w14:textId="77777777" w:rsidR="00900BB9" w:rsidRPr="00900BB9" w:rsidRDefault="00900BB9" w:rsidP="00900BB9">
      <w:r w:rsidRPr="00900BB9">
        <w:t>Voorbeelden uit fragment:</w:t>
      </w:r>
    </w:p>
    <w:p w14:paraId="67E0D004" w14:textId="77777777" w:rsidR="00900BB9" w:rsidRPr="00900BB9" w:rsidRDefault="00900BB9" w:rsidP="00900BB9">
      <w:pPr>
        <w:numPr>
          <w:ilvl w:val="0"/>
          <w:numId w:val="21"/>
        </w:numPr>
      </w:pPr>
      <w:r w:rsidRPr="00900BB9">
        <w:t>Geen follow</w:t>
      </w:r>
      <w:r w:rsidRPr="00900BB9">
        <w:noBreakHyphen/>
        <w:t>up van huisarts.</w:t>
      </w:r>
    </w:p>
    <w:p w14:paraId="3699211D" w14:textId="77777777" w:rsidR="00900BB9" w:rsidRPr="00900BB9" w:rsidRDefault="00900BB9" w:rsidP="00900BB9">
      <w:pPr>
        <w:numPr>
          <w:ilvl w:val="0"/>
          <w:numId w:val="21"/>
        </w:numPr>
      </w:pPr>
      <w:r w:rsidRPr="00900BB9">
        <w:t>Geen afstemming over thuissituatie.</w:t>
      </w:r>
    </w:p>
    <w:p w14:paraId="2B983273" w14:textId="77777777" w:rsidR="00900BB9" w:rsidRPr="00900BB9" w:rsidRDefault="00900BB9" w:rsidP="00900BB9">
      <w:pPr>
        <w:numPr>
          <w:ilvl w:val="0"/>
          <w:numId w:val="21"/>
        </w:numPr>
      </w:pPr>
      <w:r w:rsidRPr="00900BB9">
        <w:t>Onvoldoende voorbereiding op hulpmiddelen.</w:t>
      </w:r>
    </w:p>
    <w:p w14:paraId="08D42240" w14:textId="77777777" w:rsidR="00900BB9" w:rsidRPr="00900BB9" w:rsidRDefault="00900BB9" w:rsidP="00900BB9">
      <w:r w:rsidRPr="00900BB9">
        <w:rPr>
          <w:b/>
          <w:bCs/>
        </w:rPr>
        <w:t>Kern (HBO):</w:t>
      </w:r>
      <w:r w:rsidRPr="00900BB9">
        <w:t xml:space="preserve"> </w:t>
      </w:r>
      <w:r w:rsidRPr="00900BB9">
        <w:rPr>
          <w:i/>
          <w:iCs/>
        </w:rPr>
        <w:t>Palliatieve zorg vraagt proactieve afstemming tussen disciplines.</w:t>
      </w:r>
    </w:p>
    <w:p w14:paraId="4D3294C4" w14:textId="77777777" w:rsidR="00900BB9" w:rsidRPr="00900BB9" w:rsidRDefault="00900BB9" w:rsidP="00900BB9">
      <w:pPr>
        <w:rPr>
          <w:b/>
          <w:bCs/>
        </w:rPr>
      </w:pPr>
      <w:r w:rsidRPr="00900BB9">
        <w:rPr>
          <w:b/>
          <w:bCs/>
        </w:rPr>
        <w:t>2. Familiegerichte zorg &amp; draagkracht</w:t>
      </w:r>
    </w:p>
    <w:p w14:paraId="288200CA" w14:textId="77777777" w:rsidR="00900BB9" w:rsidRPr="00900BB9" w:rsidRDefault="00900BB9" w:rsidP="00900BB9">
      <w:r w:rsidRPr="00900BB9">
        <w:t>Voorbeelden:</w:t>
      </w:r>
    </w:p>
    <w:p w14:paraId="1E651A34" w14:textId="77777777" w:rsidR="00900BB9" w:rsidRPr="00900BB9" w:rsidRDefault="00900BB9" w:rsidP="00900BB9">
      <w:pPr>
        <w:numPr>
          <w:ilvl w:val="0"/>
          <w:numId w:val="22"/>
        </w:numPr>
      </w:pPr>
      <w:r w:rsidRPr="00900BB9">
        <w:t>Partner overbelast door tillen.</w:t>
      </w:r>
    </w:p>
    <w:p w14:paraId="27AB080C" w14:textId="77777777" w:rsidR="00900BB9" w:rsidRPr="00900BB9" w:rsidRDefault="00900BB9" w:rsidP="00900BB9">
      <w:pPr>
        <w:numPr>
          <w:ilvl w:val="0"/>
          <w:numId w:val="22"/>
        </w:numPr>
      </w:pPr>
      <w:r w:rsidRPr="00900BB9">
        <w:t>Kinderen die grenzen bewaken.</w:t>
      </w:r>
    </w:p>
    <w:p w14:paraId="67606EF4" w14:textId="77777777" w:rsidR="00900BB9" w:rsidRPr="00900BB9" w:rsidRDefault="00900BB9" w:rsidP="00900BB9">
      <w:pPr>
        <w:numPr>
          <w:ilvl w:val="0"/>
          <w:numId w:val="22"/>
        </w:numPr>
      </w:pPr>
      <w:r w:rsidRPr="00900BB9">
        <w:t>Verlies van intimiteit door hoog</w:t>
      </w:r>
      <w:r w:rsidRPr="00900BB9">
        <w:noBreakHyphen/>
        <w:t>laagbed.</w:t>
      </w:r>
    </w:p>
    <w:p w14:paraId="798D6220" w14:textId="77777777" w:rsidR="00900BB9" w:rsidRPr="00900BB9" w:rsidRDefault="00900BB9" w:rsidP="00900BB9">
      <w:r w:rsidRPr="00900BB9">
        <w:rPr>
          <w:b/>
          <w:bCs/>
        </w:rPr>
        <w:t>Kern (HBO):</w:t>
      </w:r>
      <w:r w:rsidRPr="00900BB9">
        <w:t xml:space="preserve"> </w:t>
      </w:r>
      <w:r w:rsidRPr="00900BB9">
        <w:rPr>
          <w:i/>
          <w:iCs/>
        </w:rPr>
        <w:t>Je kijkt systemisch: hoe beïnvloedt de zorg het hele gezin?</w:t>
      </w:r>
    </w:p>
    <w:p w14:paraId="3FFA5D83" w14:textId="77777777" w:rsidR="00900BB9" w:rsidRPr="00900BB9" w:rsidRDefault="00900BB9" w:rsidP="00900BB9">
      <w:pPr>
        <w:rPr>
          <w:b/>
          <w:bCs/>
        </w:rPr>
      </w:pPr>
      <w:r w:rsidRPr="00900BB9">
        <w:rPr>
          <w:b/>
          <w:bCs/>
        </w:rPr>
        <w:t>3. Communicatie, autonomie &amp; veiligheid</w:t>
      </w:r>
    </w:p>
    <w:p w14:paraId="02E2360C" w14:textId="77777777" w:rsidR="00900BB9" w:rsidRPr="00900BB9" w:rsidRDefault="00900BB9" w:rsidP="00900BB9">
      <w:r w:rsidRPr="00900BB9">
        <w:t>Voorbeelden:</w:t>
      </w:r>
    </w:p>
    <w:p w14:paraId="3B401A77" w14:textId="77777777" w:rsidR="00900BB9" w:rsidRPr="00900BB9" w:rsidRDefault="00900BB9" w:rsidP="00900BB9">
      <w:pPr>
        <w:numPr>
          <w:ilvl w:val="0"/>
          <w:numId w:val="23"/>
        </w:numPr>
      </w:pPr>
      <w:r w:rsidRPr="00900BB9">
        <w:t>Niet aanbellen.</w:t>
      </w:r>
    </w:p>
    <w:p w14:paraId="2544123D" w14:textId="77777777" w:rsidR="00900BB9" w:rsidRPr="00900BB9" w:rsidRDefault="00900BB9" w:rsidP="00900BB9">
      <w:pPr>
        <w:numPr>
          <w:ilvl w:val="0"/>
          <w:numId w:val="23"/>
        </w:numPr>
      </w:pPr>
      <w:r w:rsidRPr="00900BB9">
        <w:t>Man durft geen feedback te geven.</w:t>
      </w:r>
    </w:p>
    <w:p w14:paraId="3F7C71D2" w14:textId="77777777" w:rsidR="00900BB9" w:rsidRPr="00900BB9" w:rsidRDefault="00900BB9" w:rsidP="00900BB9">
      <w:pPr>
        <w:numPr>
          <w:ilvl w:val="0"/>
          <w:numId w:val="23"/>
        </w:numPr>
      </w:pPr>
      <w:r w:rsidRPr="00900BB9">
        <w:t>Geen uitleg over hulpmiddelen.</w:t>
      </w:r>
    </w:p>
    <w:p w14:paraId="24275FF4" w14:textId="77777777" w:rsidR="00900BB9" w:rsidRPr="00900BB9" w:rsidRDefault="00900BB9" w:rsidP="00900BB9">
      <w:r w:rsidRPr="00900BB9">
        <w:rPr>
          <w:b/>
          <w:bCs/>
        </w:rPr>
        <w:t>Kern (HBO):</w:t>
      </w:r>
      <w:r w:rsidRPr="00900BB9">
        <w:t xml:space="preserve"> </w:t>
      </w:r>
      <w:r w:rsidRPr="00900BB9">
        <w:rPr>
          <w:i/>
          <w:iCs/>
        </w:rPr>
        <w:t>Professionele communicatie creëert veiligheid, autonomie en vertrouwen.</w:t>
      </w:r>
    </w:p>
    <w:p w14:paraId="1598E53E" w14:textId="77777777" w:rsidR="00900BB9" w:rsidRPr="00900BB9" w:rsidRDefault="00900BB9" w:rsidP="00900BB9">
      <w:pPr>
        <w:rPr>
          <w:b/>
          <w:bCs/>
        </w:rPr>
      </w:pPr>
      <w:r w:rsidRPr="00900BB9">
        <w:rPr>
          <w:b/>
          <w:bCs/>
        </w:rPr>
        <w:t>18–20 min — Afsluiting: professionele verbeteractie</w:t>
      </w:r>
    </w:p>
    <w:p w14:paraId="259F2795" w14:textId="77777777" w:rsidR="00900BB9" w:rsidRPr="00900BB9" w:rsidRDefault="00900BB9" w:rsidP="00900BB9">
      <w:r w:rsidRPr="00900BB9">
        <w:rPr>
          <w:b/>
          <w:bCs/>
        </w:rPr>
        <w:t>Opdracht:</w:t>
      </w:r>
      <w:r w:rsidRPr="00900BB9">
        <w:t xml:space="preserve"> “Formuleer één professionele verbeteractie die jij morgen kunt toepassen in palliatieve of familiegerichte zorg.”</w:t>
      </w:r>
    </w:p>
    <w:p w14:paraId="65BE5179" w14:textId="77777777" w:rsidR="00900BB9" w:rsidRPr="00900BB9" w:rsidRDefault="00900BB9" w:rsidP="00900BB9">
      <w:r w:rsidRPr="00900BB9">
        <w:rPr>
          <w:b/>
          <w:bCs/>
        </w:rPr>
        <w:t>Voorbeelden (</w:t>
      </w:r>
      <w:proofErr w:type="spellStart"/>
      <w:r w:rsidRPr="00900BB9">
        <w:rPr>
          <w:b/>
          <w:bCs/>
        </w:rPr>
        <w:t>HBO</w:t>
      </w:r>
      <w:r w:rsidRPr="00900BB9">
        <w:rPr>
          <w:b/>
          <w:bCs/>
        </w:rPr>
        <w:noBreakHyphen/>
        <w:t>niveau</w:t>
      </w:r>
      <w:proofErr w:type="spellEnd"/>
      <w:r w:rsidRPr="00900BB9">
        <w:rPr>
          <w:b/>
          <w:bCs/>
        </w:rPr>
        <w:t>):</w:t>
      </w:r>
    </w:p>
    <w:p w14:paraId="514880B3" w14:textId="77777777" w:rsidR="00900BB9" w:rsidRPr="00900BB9" w:rsidRDefault="00900BB9" w:rsidP="00900BB9">
      <w:pPr>
        <w:numPr>
          <w:ilvl w:val="0"/>
          <w:numId w:val="24"/>
        </w:numPr>
      </w:pPr>
      <w:r w:rsidRPr="00900BB9">
        <w:t>“Ik check expliciet wat de draagkracht van de partner is.”</w:t>
      </w:r>
    </w:p>
    <w:p w14:paraId="657E2286" w14:textId="77777777" w:rsidR="00900BB9" w:rsidRPr="00900BB9" w:rsidRDefault="00900BB9" w:rsidP="00900BB9">
      <w:pPr>
        <w:numPr>
          <w:ilvl w:val="0"/>
          <w:numId w:val="24"/>
        </w:numPr>
      </w:pPr>
      <w:r w:rsidRPr="00900BB9">
        <w:t>“Ik leg hulpmiddelen uit vóórdat ze worden ingezet.”</w:t>
      </w:r>
    </w:p>
    <w:p w14:paraId="32FF642B" w14:textId="77777777" w:rsidR="00900BB9" w:rsidRPr="00900BB9" w:rsidRDefault="00900BB9" w:rsidP="00900BB9">
      <w:pPr>
        <w:numPr>
          <w:ilvl w:val="0"/>
          <w:numId w:val="24"/>
        </w:numPr>
      </w:pPr>
      <w:r w:rsidRPr="00900BB9">
        <w:t>“Ik stem actief af met huisarts of wijkverpleging.”</w:t>
      </w:r>
    </w:p>
    <w:p w14:paraId="0AB29845" w14:textId="77777777" w:rsidR="00900BB9" w:rsidRPr="00900BB9" w:rsidRDefault="00900BB9" w:rsidP="00900BB9">
      <w:pPr>
        <w:numPr>
          <w:ilvl w:val="0"/>
          <w:numId w:val="24"/>
        </w:numPr>
      </w:pPr>
      <w:r w:rsidRPr="00900BB9">
        <w:t>“Ik vraag naasten gericht naar hun zorgen en grenzen.”</w:t>
      </w:r>
    </w:p>
    <w:p w14:paraId="1D85A5BA" w14:textId="4E2CAB16" w:rsidR="00900BB9" w:rsidRPr="00900BB9" w:rsidRDefault="00900BB9" w:rsidP="00900BB9">
      <w:r w:rsidRPr="00900BB9">
        <w:rPr>
          <w:b/>
          <w:bCs/>
        </w:rPr>
        <w:t>Jouw afsluitzin:</w:t>
      </w:r>
      <w:r w:rsidRPr="00900BB9">
        <w:t xml:space="preserve"> “Goede palliatieve zorg is nooit alleen voor de patiënt — het is zorg voor het hele systeem.”</w:t>
      </w:r>
    </w:p>
    <w:sectPr w:rsidR="00900BB9" w:rsidRPr="00900BB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B53D8"/>
    <w:multiLevelType w:val="multilevel"/>
    <w:tmpl w:val="A72AA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FF27EC"/>
    <w:multiLevelType w:val="multilevel"/>
    <w:tmpl w:val="6E16B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B03148"/>
    <w:multiLevelType w:val="multilevel"/>
    <w:tmpl w:val="AF98E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CE7E0F"/>
    <w:multiLevelType w:val="multilevel"/>
    <w:tmpl w:val="A16AF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2A723F"/>
    <w:multiLevelType w:val="multilevel"/>
    <w:tmpl w:val="712AF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166CE1"/>
    <w:multiLevelType w:val="multilevel"/>
    <w:tmpl w:val="925A1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CF5454"/>
    <w:multiLevelType w:val="multilevel"/>
    <w:tmpl w:val="BD6A0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AC93961"/>
    <w:multiLevelType w:val="multilevel"/>
    <w:tmpl w:val="DA522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C867D51"/>
    <w:multiLevelType w:val="multilevel"/>
    <w:tmpl w:val="D924D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06201F6"/>
    <w:multiLevelType w:val="multilevel"/>
    <w:tmpl w:val="E0047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59A4014"/>
    <w:multiLevelType w:val="multilevel"/>
    <w:tmpl w:val="FD122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7E0706B"/>
    <w:multiLevelType w:val="multilevel"/>
    <w:tmpl w:val="F7D68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3BE2DA3"/>
    <w:multiLevelType w:val="multilevel"/>
    <w:tmpl w:val="FF6C5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04714EF"/>
    <w:multiLevelType w:val="multilevel"/>
    <w:tmpl w:val="A8FE8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D950ADA"/>
    <w:multiLevelType w:val="multilevel"/>
    <w:tmpl w:val="1ECCC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18B777F"/>
    <w:multiLevelType w:val="multilevel"/>
    <w:tmpl w:val="2E689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1FE47D7"/>
    <w:multiLevelType w:val="multilevel"/>
    <w:tmpl w:val="A19C5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9112027"/>
    <w:multiLevelType w:val="multilevel"/>
    <w:tmpl w:val="7D4C6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BDB3AC2"/>
    <w:multiLevelType w:val="multilevel"/>
    <w:tmpl w:val="D8E2E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51359F5"/>
    <w:multiLevelType w:val="multilevel"/>
    <w:tmpl w:val="918E5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5A93EE1"/>
    <w:multiLevelType w:val="multilevel"/>
    <w:tmpl w:val="0A8AC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6D54DC7"/>
    <w:multiLevelType w:val="multilevel"/>
    <w:tmpl w:val="1F2A0A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413597E"/>
    <w:multiLevelType w:val="multilevel"/>
    <w:tmpl w:val="23D4E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95223BC"/>
    <w:multiLevelType w:val="multilevel"/>
    <w:tmpl w:val="5EC29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04527271">
    <w:abstractNumId w:val="21"/>
  </w:num>
  <w:num w:numId="2" w16cid:durableId="31226864">
    <w:abstractNumId w:val="8"/>
  </w:num>
  <w:num w:numId="3" w16cid:durableId="1425951084">
    <w:abstractNumId w:val="20"/>
  </w:num>
  <w:num w:numId="4" w16cid:durableId="1726489258">
    <w:abstractNumId w:val="3"/>
  </w:num>
  <w:num w:numId="5" w16cid:durableId="1734498791">
    <w:abstractNumId w:val="4"/>
  </w:num>
  <w:num w:numId="6" w16cid:durableId="1549101109">
    <w:abstractNumId w:val="5"/>
  </w:num>
  <w:num w:numId="7" w16cid:durableId="375130764">
    <w:abstractNumId w:val="0"/>
  </w:num>
  <w:num w:numId="8" w16cid:durableId="1145582702">
    <w:abstractNumId w:val="12"/>
  </w:num>
  <w:num w:numId="9" w16cid:durableId="738214635">
    <w:abstractNumId w:val="7"/>
  </w:num>
  <w:num w:numId="10" w16cid:durableId="1289556341">
    <w:abstractNumId w:val="10"/>
  </w:num>
  <w:num w:numId="11" w16cid:durableId="1175923566">
    <w:abstractNumId w:val="11"/>
  </w:num>
  <w:num w:numId="12" w16cid:durableId="1673874592">
    <w:abstractNumId w:val="14"/>
  </w:num>
  <w:num w:numId="13" w16cid:durableId="1898780051">
    <w:abstractNumId w:val="17"/>
  </w:num>
  <w:num w:numId="14" w16cid:durableId="2024092720">
    <w:abstractNumId w:val="16"/>
  </w:num>
  <w:num w:numId="15" w16cid:durableId="420610262">
    <w:abstractNumId w:val="19"/>
  </w:num>
  <w:num w:numId="16" w16cid:durableId="1747610932">
    <w:abstractNumId w:val="15"/>
  </w:num>
  <w:num w:numId="17" w16cid:durableId="1550342829">
    <w:abstractNumId w:val="9"/>
  </w:num>
  <w:num w:numId="18" w16cid:durableId="281424140">
    <w:abstractNumId w:val="23"/>
  </w:num>
  <w:num w:numId="19" w16cid:durableId="1537624717">
    <w:abstractNumId w:val="18"/>
  </w:num>
  <w:num w:numId="20" w16cid:durableId="1384258387">
    <w:abstractNumId w:val="13"/>
  </w:num>
  <w:num w:numId="21" w16cid:durableId="166217401">
    <w:abstractNumId w:val="2"/>
  </w:num>
  <w:num w:numId="22" w16cid:durableId="1445537187">
    <w:abstractNumId w:val="22"/>
  </w:num>
  <w:num w:numId="23" w16cid:durableId="1464418531">
    <w:abstractNumId w:val="6"/>
  </w:num>
  <w:num w:numId="24" w16cid:durableId="10612913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612"/>
    <w:rsid w:val="00001319"/>
    <w:rsid w:val="001E2A98"/>
    <w:rsid w:val="00253F5C"/>
    <w:rsid w:val="004376BA"/>
    <w:rsid w:val="004E534B"/>
    <w:rsid w:val="00523ECB"/>
    <w:rsid w:val="005E76F4"/>
    <w:rsid w:val="00663612"/>
    <w:rsid w:val="006E7D9C"/>
    <w:rsid w:val="00754F80"/>
    <w:rsid w:val="00781427"/>
    <w:rsid w:val="0086451F"/>
    <w:rsid w:val="008C728C"/>
    <w:rsid w:val="00900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529E0"/>
  <w15:chartTrackingRefBased/>
  <w15:docId w15:val="{634FC054-E33C-4E35-8C24-9C464CB1D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6636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6636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66361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6636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66361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6636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6636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6636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6636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66361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66361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66361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663612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663612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663612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663612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663612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66361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6636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6636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6636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6636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6636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663612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663612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663612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66361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663612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66361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9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844</Words>
  <Characters>4648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Schoonderwoerd-Bosmans, Mariska (DOO - LUMC)</dc:creator>
  <cp:keywords/>
  <dc:description/>
  <cp:lastModifiedBy>Schoonderwoerd-Bosmans, Mariska (DOO - LUMC)</cp:lastModifiedBy>
  <cp:revision>5</cp:revision>
  <dcterms:created xsi:type="dcterms:W3CDTF">2026-06-19T14:15:00Z</dcterms:created>
  <dcterms:modified xsi:type="dcterms:W3CDTF">2026-06-24T13:41:00Z</dcterms:modified>
</cp:coreProperties>
</file>